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96"/>
          <w:szCs w:val="52"/>
        </w:rPr>
      </w:pP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关于2020年度卫生系列高级专业技术资格实践能力考试免考名单的公示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</w:rPr>
      </w:pP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根据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《市卫生健康委关于做好我市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2020年度卫生系列高级专业技术资格实践能力考试工作的通知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》（深卫健人事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〔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2020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〕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5号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/>
          <w:sz w:val="30"/>
          <w:szCs w:val="30"/>
        </w:rPr>
        <w:t>，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新冠肺炎疫情防控一线卫生专业技术人员在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2020年至2022年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免于参加实践能力考试，现将我院免考名单进行公示。</w:t>
      </w: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公示期为20</w:t>
      </w:r>
      <w:r>
        <w:rPr>
          <w:rFonts w:asciiTheme="minorEastAsia" w:hAnsiTheme="minorEastAsia" w:eastAsiaTheme="minorEastAsia"/>
          <w:sz w:val="30"/>
          <w:szCs w:val="30"/>
        </w:rPr>
        <w:t>20</w:t>
      </w:r>
      <w:r>
        <w:rPr>
          <w:rFonts w:hint="eastAsia" w:asciiTheme="minorEastAsia" w:hAnsiTheme="minorEastAsia" w:eastAsiaTheme="minorEastAsia"/>
          <w:sz w:val="30"/>
          <w:szCs w:val="30"/>
        </w:rPr>
        <w:t>年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0"/>
          <w:szCs w:val="30"/>
        </w:rPr>
        <w:t>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30"/>
          <w:szCs w:val="30"/>
        </w:rPr>
        <w:t>日至20</w:t>
      </w:r>
      <w:r>
        <w:rPr>
          <w:rFonts w:asciiTheme="minorEastAsia" w:hAnsiTheme="minorEastAsia" w:eastAsiaTheme="minorEastAsia"/>
          <w:sz w:val="30"/>
          <w:szCs w:val="30"/>
        </w:rPr>
        <w:t>20</w:t>
      </w:r>
      <w:r>
        <w:rPr>
          <w:rFonts w:hint="eastAsia" w:asciiTheme="minorEastAsia" w:hAnsiTheme="minorEastAsia" w:eastAsiaTheme="minorEastAsia"/>
          <w:sz w:val="30"/>
          <w:szCs w:val="30"/>
        </w:rPr>
        <w:t>年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0"/>
          <w:szCs w:val="30"/>
        </w:rPr>
        <w:t>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30"/>
          <w:szCs w:val="30"/>
        </w:rPr>
        <w:t>日（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30"/>
          <w:szCs w:val="30"/>
        </w:rPr>
        <w:t>个</w:t>
      </w:r>
      <w:r>
        <w:rPr>
          <w:rFonts w:asciiTheme="minorEastAsia" w:hAnsiTheme="minorEastAsia" w:eastAsiaTheme="minorEastAsia"/>
          <w:sz w:val="30"/>
          <w:szCs w:val="30"/>
        </w:rPr>
        <w:t>工作日</w:t>
      </w:r>
      <w:r>
        <w:rPr>
          <w:rFonts w:hint="eastAsia" w:asciiTheme="minorEastAsia" w:hAnsiTheme="minorEastAsia" w:eastAsiaTheme="minorEastAsia"/>
          <w:sz w:val="30"/>
          <w:szCs w:val="30"/>
        </w:rPr>
        <w:t>）。公示期间，任何科室或个人均可通过书面形式向人事、纪检监察</w:t>
      </w:r>
      <w:r>
        <w:rPr>
          <w:rFonts w:asciiTheme="minorEastAsia" w:hAnsiTheme="minorEastAsia" w:eastAsiaTheme="minorEastAsia"/>
          <w:sz w:val="30"/>
          <w:szCs w:val="30"/>
        </w:rPr>
        <w:t>审计</w:t>
      </w:r>
      <w:r>
        <w:rPr>
          <w:rFonts w:hint="eastAsia" w:asciiTheme="minorEastAsia" w:hAnsiTheme="minorEastAsia" w:eastAsiaTheme="minorEastAsia"/>
          <w:sz w:val="30"/>
          <w:szCs w:val="30"/>
        </w:rPr>
        <w:t>部门实事求是、客观公正地反映情况和问题。反映人须提供真实姓名、联系电话。人事、纪检监察</w:t>
      </w:r>
      <w:r>
        <w:rPr>
          <w:rFonts w:asciiTheme="minorEastAsia" w:hAnsiTheme="minorEastAsia" w:eastAsiaTheme="minorEastAsia"/>
          <w:sz w:val="30"/>
          <w:szCs w:val="30"/>
        </w:rPr>
        <w:t>审计</w:t>
      </w:r>
      <w:r>
        <w:rPr>
          <w:rFonts w:hint="eastAsia" w:asciiTheme="minorEastAsia" w:hAnsiTheme="minorEastAsia" w:eastAsiaTheme="minorEastAsia"/>
          <w:sz w:val="30"/>
          <w:szCs w:val="30"/>
        </w:rPr>
        <w:t>部门对反映人和反映情况将严格保密，对反映的情况和问题将认真调查核实，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经查实影响正常免考的取消免考资格</w:t>
      </w:r>
      <w:r>
        <w:rPr>
          <w:rFonts w:hint="eastAsia" w:asciiTheme="minorEastAsia" w:hAnsiTheme="minorEastAsia" w:eastAsiaTheme="minorEastAsia"/>
          <w:sz w:val="30"/>
          <w:szCs w:val="30"/>
        </w:rPr>
        <w:t>。</w:t>
      </w: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</w:rPr>
      </w:pPr>
    </w:p>
    <w:p>
      <w:pPr>
        <w:ind w:left="1496" w:leftChars="284" w:hanging="900" w:hangingChars="300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附件：新冠肺炎疫情防控一线卫生专业技术人员免考名单</w:t>
      </w:r>
    </w:p>
    <w:p>
      <w:pPr>
        <w:ind w:firstLine="440" w:firstLineChars="200"/>
        <w:rPr>
          <w:rFonts w:asciiTheme="minorEastAsia" w:hAnsiTheme="minorEastAsia" w:eastAsiaTheme="minorEastAsia"/>
          <w:sz w:val="22"/>
          <w:szCs w:val="30"/>
        </w:rPr>
      </w:pPr>
    </w:p>
    <w:p>
      <w:pPr>
        <w:ind w:firstLine="600" w:firstLineChars="200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 xml:space="preserve">联系方式：人事部 </w:t>
      </w:r>
      <w:r>
        <w:rPr>
          <w:rFonts w:hint="eastAsia" w:ascii="宋体" w:hAnsi="宋体"/>
          <w:bCs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ascii="宋体" w:hAnsi="宋体"/>
          <w:bCs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bCs/>
          <w:color w:val="000000"/>
          <w:sz w:val="30"/>
          <w:szCs w:val="30"/>
        </w:rPr>
        <w:t>0755-</w:t>
      </w:r>
      <w:r>
        <w:rPr>
          <w:rFonts w:ascii="宋体" w:hAnsi="宋体"/>
          <w:bCs/>
          <w:color w:val="000000"/>
          <w:sz w:val="30"/>
          <w:szCs w:val="30"/>
        </w:rPr>
        <w:t>82180028-5805</w:t>
      </w:r>
    </w:p>
    <w:p>
      <w:pPr>
        <w:rPr>
          <w:rFonts w:ascii="宋体" w:hAnsi="宋体"/>
          <w:bCs/>
          <w:color w:val="000000"/>
          <w:sz w:val="32"/>
          <w:szCs w:val="32"/>
        </w:rPr>
      </w:pPr>
      <w:r>
        <w:rPr>
          <w:rFonts w:ascii="宋体" w:hAnsi="宋体"/>
          <w:bCs/>
          <w:color w:val="000000"/>
          <w:sz w:val="30"/>
          <w:szCs w:val="30"/>
        </w:rPr>
        <w:t xml:space="preserve">         </w:t>
      </w:r>
      <w:r>
        <w:rPr>
          <w:rFonts w:hint="eastAsia" w:ascii="宋体" w:hAnsi="宋体"/>
          <w:bCs/>
          <w:color w:val="000000"/>
          <w:sz w:val="30"/>
          <w:szCs w:val="30"/>
        </w:rPr>
        <w:t xml:space="preserve">    </w:t>
      </w:r>
      <w:r>
        <w:rPr>
          <w:rFonts w:ascii="宋体" w:hAnsi="宋体"/>
          <w:bCs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bCs/>
          <w:color w:val="000000"/>
          <w:sz w:val="30"/>
          <w:szCs w:val="30"/>
        </w:rPr>
        <w:t>纪检监察审计部  0755-</w:t>
      </w:r>
      <w:r>
        <w:rPr>
          <w:rFonts w:ascii="宋体" w:hAnsi="宋体"/>
          <w:bCs/>
          <w:color w:val="000000"/>
          <w:sz w:val="30"/>
          <w:szCs w:val="30"/>
        </w:rPr>
        <w:t>82180028-5961</w:t>
      </w:r>
    </w:p>
    <w:p>
      <w:pPr>
        <w:rPr>
          <w:rFonts w:ascii="宋体" w:hAnsi="宋体"/>
          <w:bCs/>
          <w:color w:val="000000"/>
          <w:sz w:val="32"/>
          <w:szCs w:val="32"/>
        </w:rPr>
      </w:pPr>
      <w:r>
        <w:rPr>
          <w:rFonts w:ascii="宋体" w:hAnsi="宋体"/>
          <w:bCs/>
          <w:color w:val="000000"/>
          <w:sz w:val="32"/>
          <w:szCs w:val="32"/>
        </w:rPr>
        <w:t xml:space="preserve">          </w:t>
      </w:r>
    </w:p>
    <w:p>
      <w:pPr>
        <w:ind w:firstLine="6600" w:firstLineChars="2200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>人事部</w:t>
      </w:r>
    </w:p>
    <w:p>
      <w:pPr>
        <w:ind w:firstLine="6000" w:firstLineChars="2000"/>
        <w:rPr>
          <w:rFonts w:hint="eastAsia" w:ascii="宋体" w:hAnsi="宋体"/>
          <w:bCs/>
          <w:color w:val="000000"/>
          <w:sz w:val="30"/>
          <w:szCs w:val="30"/>
        </w:rPr>
      </w:pPr>
      <w:r>
        <w:rPr>
          <w:rFonts w:ascii="宋体" w:hAnsi="宋体"/>
          <w:bCs/>
          <w:color w:val="000000"/>
          <w:sz w:val="30"/>
          <w:szCs w:val="30"/>
        </w:rPr>
        <w:t>2020年</w:t>
      </w:r>
      <w:r>
        <w:rPr>
          <w:rFonts w:hint="eastAsia" w:ascii="宋体" w:hAnsi="宋体"/>
          <w:bCs/>
          <w:color w:val="000000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Cs/>
          <w:color w:val="000000"/>
          <w:sz w:val="30"/>
          <w:szCs w:val="30"/>
        </w:rPr>
        <w:t>月</w:t>
      </w:r>
      <w:r>
        <w:rPr>
          <w:rFonts w:hint="eastAsia" w:ascii="宋体" w:hAnsi="宋体"/>
          <w:bCs/>
          <w:color w:val="000000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Cs/>
          <w:color w:val="000000"/>
          <w:sz w:val="30"/>
          <w:szCs w:val="30"/>
        </w:rPr>
        <w:t>日</w:t>
      </w:r>
    </w:p>
    <w:p>
      <w:pPr>
        <w:jc w:val="left"/>
        <w:rPr>
          <w:rFonts w:hint="eastAsia" w:ascii="宋体" w:hAnsi="宋体"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Cs/>
          <w:color w:val="000000"/>
          <w:sz w:val="30"/>
          <w:szCs w:val="30"/>
          <w:lang w:eastAsia="zh-CN"/>
        </w:rPr>
        <w:t>附件：</w:t>
      </w:r>
    </w:p>
    <w:p>
      <w:pPr>
        <w:jc w:val="left"/>
        <w:rPr>
          <w:rFonts w:hint="eastAsia" w:ascii="宋体" w:hAnsi="宋体"/>
          <w:bCs/>
          <w:color w:val="000000"/>
          <w:sz w:val="30"/>
          <w:szCs w:val="30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新冠肺炎疫情防控一线卫生专业技术人员免考名单</w:t>
      </w:r>
    </w:p>
    <w:tbl>
      <w:tblPr>
        <w:tblStyle w:val="6"/>
        <w:tblW w:w="691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2371"/>
        <w:gridCol w:w="27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2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取得时间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刘书安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2011年5月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王灵芝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2012年5月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苏荣琴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2017年5月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黄宁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2013年5月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曾洁丽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刘丽媚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2015年5月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钟篇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2011年5月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衣晨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2015年5月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张瑜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2011年12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罗颖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2010年5月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涂春梅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2016年5月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杜森荣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2014年12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刘银河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2011年3月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赖树填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2017年5月</w:t>
            </w:r>
          </w:p>
        </w:tc>
      </w:tr>
    </w:tbl>
    <w:p>
      <w:pPr>
        <w:rPr>
          <w:rFonts w:hint="eastAsia" w:ascii="宋体" w:hAnsi="宋体"/>
          <w:bCs/>
          <w:color w:val="000000"/>
          <w:sz w:val="30"/>
          <w:szCs w:val="30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49"/>
    <w:rsid w:val="000056EE"/>
    <w:rsid w:val="00042E47"/>
    <w:rsid w:val="00057178"/>
    <w:rsid w:val="000971BD"/>
    <w:rsid w:val="000A4EAF"/>
    <w:rsid w:val="000D53D0"/>
    <w:rsid w:val="00150E68"/>
    <w:rsid w:val="001735AF"/>
    <w:rsid w:val="00182619"/>
    <w:rsid w:val="001A070C"/>
    <w:rsid w:val="001B1D2E"/>
    <w:rsid w:val="001B4AEA"/>
    <w:rsid w:val="001E7C36"/>
    <w:rsid w:val="001F7891"/>
    <w:rsid w:val="002119E5"/>
    <w:rsid w:val="00226B03"/>
    <w:rsid w:val="002620BC"/>
    <w:rsid w:val="0026655D"/>
    <w:rsid w:val="00271C4C"/>
    <w:rsid w:val="00292D64"/>
    <w:rsid w:val="002959D3"/>
    <w:rsid w:val="0030276B"/>
    <w:rsid w:val="003246FC"/>
    <w:rsid w:val="00330918"/>
    <w:rsid w:val="003B6E6E"/>
    <w:rsid w:val="003C6A92"/>
    <w:rsid w:val="003D7E0F"/>
    <w:rsid w:val="003F1CA9"/>
    <w:rsid w:val="00416F88"/>
    <w:rsid w:val="00437B21"/>
    <w:rsid w:val="004B04A7"/>
    <w:rsid w:val="004C5CD3"/>
    <w:rsid w:val="004E74D8"/>
    <w:rsid w:val="005075DC"/>
    <w:rsid w:val="0057314E"/>
    <w:rsid w:val="005B5EBA"/>
    <w:rsid w:val="006016A4"/>
    <w:rsid w:val="00601B8E"/>
    <w:rsid w:val="00606B38"/>
    <w:rsid w:val="0063280E"/>
    <w:rsid w:val="006502EC"/>
    <w:rsid w:val="0065700F"/>
    <w:rsid w:val="006573FD"/>
    <w:rsid w:val="0068338F"/>
    <w:rsid w:val="006A3E27"/>
    <w:rsid w:val="006B2418"/>
    <w:rsid w:val="006B4CE7"/>
    <w:rsid w:val="006D675A"/>
    <w:rsid w:val="007112AD"/>
    <w:rsid w:val="00716088"/>
    <w:rsid w:val="007344B4"/>
    <w:rsid w:val="007746E0"/>
    <w:rsid w:val="007763DC"/>
    <w:rsid w:val="007933DA"/>
    <w:rsid w:val="007C1EDE"/>
    <w:rsid w:val="007C24A2"/>
    <w:rsid w:val="007C448B"/>
    <w:rsid w:val="007C7691"/>
    <w:rsid w:val="007E206C"/>
    <w:rsid w:val="007F5D91"/>
    <w:rsid w:val="00803765"/>
    <w:rsid w:val="00803D71"/>
    <w:rsid w:val="00806C32"/>
    <w:rsid w:val="00877D3C"/>
    <w:rsid w:val="008B002E"/>
    <w:rsid w:val="0090520E"/>
    <w:rsid w:val="00914049"/>
    <w:rsid w:val="00914DFD"/>
    <w:rsid w:val="00917314"/>
    <w:rsid w:val="009231A5"/>
    <w:rsid w:val="0094531A"/>
    <w:rsid w:val="00953648"/>
    <w:rsid w:val="009561B0"/>
    <w:rsid w:val="00977CDA"/>
    <w:rsid w:val="009A0404"/>
    <w:rsid w:val="009A0E9F"/>
    <w:rsid w:val="009A3B56"/>
    <w:rsid w:val="009B3B04"/>
    <w:rsid w:val="009F7082"/>
    <w:rsid w:val="00A22C9D"/>
    <w:rsid w:val="00A56001"/>
    <w:rsid w:val="00A620FA"/>
    <w:rsid w:val="00A74E0F"/>
    <w:rsid w:val="00A76EF1"/>
    <w:rsid w:val="00A9720D"/>
    <w:rsid w:val="00AE2209"/>
    <w:rsid w:val="00B15C8F"/>
    <w:rsid w:val="00B40F75"/>
    <w:rsid w:val="00B612EC"/>
    <w:rsid w:val="00B83147"/>
    <w:rsid w:val="00B947BA"/>
    <w:rsid w:val="00BB3ACC"/>
    <w:rsid w:val="00BC1AFA"/>
    <w:rsid w:val="00C33985"/>
    <w:rsid w:val="00C405C1"/>
    <w:rsid w:val="00CB6728"/>
    <w:rsid w:val="00CD2B77"/>
    <w:rsid w:val="00CD6563"/>
    <w:rsid w:val="00CF4F19"/>
    <w:rsid w:val="00D068E0"/>
    <w:rsid w:val="00D14617"/>
    <w:rsid w:val="00D24B96"/>
    <w:rsid w:val="00D32D54"/>
    <w:rsid w:val="00D50E99"/>
    <w:rsid w:val="00D607A0"/>
    <w:rsid w:val="00D6583B"/>
    <w:rsid w:val="00D93F2D"/>
    <w:rsid w:val="00DD6F03"/>
    <w:rsid w:val="00E43B35"/>
    <w:rsid w:val="00E533F5"/>
    <w:rsid w:val="00E852B5"/>
    <w:rsid w:val="00E90D2D"/>
    <w:rsid w:val="00ED0EB9"/>
    <w:rsid w:val="00ED3E3E"/>
    <w:rsid w:val="00ED46C9"/>
    <w:rsid w:val="00EE11BC"/>
    <w:rsid w:val="00EE4C61"/>
    <w:rsid w:val="00EF2BA8"/>
    <w:rsid w:val="00F0601F"/>
    <w:rsid w:val="00F14A8C"/>
    <w:rsid w:val="00F247E4"/>
    <w:rsid w:val="00F27881"/>
    <w:rsid w:val="00F3359B"/>
    <w:rsid w:val="00F351DB"/>
    <w:rsid w:val="00F4385F"/>
    <w:rsid w:val="00F47550"/>
    <w:rsid w:val="00F8716C"/>
    <w:rsid w:val="00F91491"/>
    <w:rsid w:val="00FB4ACF"/>
    <w:rsid w:val="00FB6ED7"/>
    <w:rsid w:val="00FE7555"/>
    <w:rsid w:val="0E503F66"/>
    <w:rsid w:val="15C37F43"/>
    <w:rsid w:val="299D4970"/>
    <w:rsid w:val="56FB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BF3D12-7B3A-45A2-91FC-F3B62B248A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2019-10-29T03:57:00Z</dcterms:created>
  <dc:creator>Chinese User</dc:creator>
  <cp:lastModifiedBy>Lynn</cp:lastModifiedBy>
  <cp:lastPrinted>2020-06-04T08:26:00Z</cp:lastPrinted>
  <dcterms:modified xsi:type="dcterms:W3CDTF">2020-06-05T01:51:54Z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